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CA" w:rsidRDefault="00C17FCA" w:rsidP="00C17FCA"/>
    <w:p w:rsidR="00C17FCA" w:rsidRDefault="00C17FCA" w:rsidP="00C17FCA">
      <w:r>
        <w:t>Прокуратурой Павловского района предъявлены в суд исковые заявления в интересах неопределённого круга лиц о возложении на   Администрацию Павловского района обязанности определить временную управляющую организацию в отношении многоквартирных домов. Указанные исковые заявления направлены на обеспечение общего содержания имущества многоквартирных домов.</w:t>
      </w:r>
    </w:p>
    <w:p w:rsidR="00C17FCA" w:rsidRDefault="00C17FCA" w:rsidP="00C17FCA">
      <w:r>
        <w:t xml:space="preserve">В связи с изложенным предлагаем избранным председателям указанных многоквартирных домов (старшим по дому), а также иным собственникам принять участие в качестве заинтересованных лиц в судебных заседаниях, которые назначены: </w:t>
      </w:r>
    </w:p>
    <w:p w:rsidR="00C17FCA" w:rsidRDefault="00C17FCA" w:rsidP="00C17FCA">
      <w:r>
        <w:t>- на 23.05.2023, 09:00 час. ул. Пожогина, 9, каб. 102 (в отношении 5 многоквартирных домов по адресам: с. Черёмное, ул. Привокзальная, 52; п. Сибирские Огни, ул. Майская, 1; с. Павловск, ул. Заводская, 4б, ул. Калинина, 79, ул. Пионерская, 11);</w:t>
      </w:r>
    </w:p>
    <w:p w:rsidR="00C17FCA" w:rsidRDefault="00C17FCA" w:rsidP="00C17FCA"/>
    <w:p w:rsidR="00C17FCA" w:rsidRDefault="00C17FCA" w:rsidP="00C17FCA">
      <w:r>
        <w:t>При себе иметь паспорт, документы о праве собственности на квартиру.</w:t>
      </w:r>
    </w:p>
    <w:p w:rsidR="00C17FCA" w:rsidRDefault="00C17FCA" w:rsidP="00C17FCA">
      <w:r>
        <w:t>По возникшим вопросам обращаться в прокуратуру Павловского района по тел.: 2-25-76, 2-08-37.</w:t>
      </w:r>
    </w:p>
    <w:p w:rsidR="00C17FCA" w:rsidRDefault="00C17FCA" w:rsidP="00C17FCA"/>
    <w:p w:rsidR="0041785E" w:rsidRDefault="0041785E">
      <w:bookmarkStart w:id="0" w:name="_GoBack"/>
      <w:bookmarkEnd w:id="0"/>
    </w:p>
    <w:sectPr w:rsidR="004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5"/>
    <w:rsid w:val="0041785E"/>
    <w:rsid w:val="009741E5"/>
    <w:rsid w:val="00C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3075-30DF-42F4-9F3D-68E3326A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2023-05-23T00:59:00Z</dcterms:created>
  <dcterms:modified xsi:type="dcterms:W3CDTF">2023-05-23T00:59:00Z</dcterms:modified>
</cp:coreProperties>
</file>